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7997" w:rsidRDefault="007966C1">
      <w:pPr>
        <w:pStyle w:val="Title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-234315</wp:posOffset>
            </wp:positionV>
            <wp:extent cx="923925" cy="923925"/>
            <wp:effectExtent l="0" t="0" r="0" b="0"/>
            <wp:wrapSquare wrapText="larges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sz w:val="40"/>
          <w:szCs w:val="40"/>
        </w:rPr>
        <w:t>Pangbourne and Whitchurch Sustainability</w:t>
      </w:r>
    </w:p>
    <w:p w:rsidR="000F7997" w:rsidRDefault="000F7997">
      <w:pPr>
        <w:pStyle w:val="Title"/>
        <w:rPr>
          <w:rFonts w:ascii="Calibri" w:hAnsi="Calibri" w:cs="Arial"/>
        </w:rPr>
      </w:pPr>
    </w:p>
    <w:p w:rsidR="000F7997" w:rsidRDefault="007966C1">
      <w:pPr>
        <w:pStyle w:val="Title"/>
        <w:rPr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2020 Calendar</w:t>
      </w:r>
    </w:p>
    <w:p w:rsidR="000F7997" w:rsidRDefault="000F7997">
      <w:pPr>
        <w:pStyle w:val="Title"/>
        <w:rPr>
          <w:rFonts w:ascii="Arial" w:hAnsi="Arial" w:cs="Arial"/>
          <w:sz w:val="36"/>
          <w:szCs w:val="36"/>
        </w:rPr>
      </w:pPr>
    </w:p>
    <w:tbl>
      <w:tblPr>
        <w:tblW w:w="10935" w:type="dxa"/>
        <w:tblInd w:w="-937" w:type="dxa"/>
        <w:tblLook w:val="0000" w:firstRow="0" w:lastRow="0" w:firstColumn="0" w:lastColumn="0" w:noHBand="0" w:noVBand="0"/>
      </w:tblPr>
      <w:tblGrid>
        <w:gridCol w:w="2772"/>
        <w:gridCol w:w="5305"/>
        <w:gridCol w:w="21"/>
        <w:gridCol w:w="2837"/>
      </w:tblGrid>
      <w:tr w:rsidR="000F7997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27622"/>
          </w:tcPr>
          <w:p w:rsidR="000F7997" w:rsidRDefault="007966C1">
            <w:r>
              <w:rPr>
                <w:rFonts w:asciiTheme="minorHAnsi" w:hAnsiTheme="minorHAnsi" w:cstheme="minorHAnsi"/>
                <w:color w:val="FFFFFF" w:themeColor="background1"/>
              </w:rPr>
              <w:t>When</w:t>
            </w:r>
          </w:p>
        </w:tc>
        <w:tc>
          <w:tcPr>
            <w:tcW w:w="5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27622"/>
          </w:tcPr>
          <w:p w:rsidR="000F7997" w:rsidRDefault="007966C1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What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27622"/>
          </w:tcPr>
          <w:p w:rsidR="000F7997" w:rsidRDefault="007966C1">
            <w:r>
              <w:rPr>
                <w:rFonts w:asciiTheme="minorHAnsi" w:hAnsiTheme="minorHAnsi" w:cstheme="minorHAnsi"/>
                <w:color w:val="FFFFFF" w:themeColor="background1"/>
              </w:rPr>
              <w:t xml:space="preserve"> Where</w:t>
            </w:r>
          </w:p>
        </w:tc>
      </w:tr>
      <w:tr w:rsidR="000F7997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  <w:color w:val="3465A4"/>
              </w:rPr>
            </w:pPr>
            <w:r>
              <w:rPr>
                <w:rFonts w:asciiTheme="minorHAnsi" w:hAnsiTheme="minorHAnsi" w:cstheme="minorHAnsi"/>
                <w:color w:val="111111"/>
              </w:rPr>
              <w:t xml:space="preserve">Friday 28 February </w:t>
            </w:r>
          </w:p>
          <w:p w:rsidR="000F7997" w:rsidRDefault="007966C1">
            <w:r>
              <w:rPr>
                <w:rFonts w:asciiTheme="minorHAnsi" w:hAnsiTheme="minorHAnsi" w:cstheme="minorHAnsi"/>
              </w:rPr>
              <w:t>5.30pm – 7.30pm</w:t>
            </w:r>
          </w:p>
          <w:p w:rsidR="000F7997" w:rsidRDefault="000F7997">
            <w:pPr>
              <w:rPr>
                <w:rFonts w:ascii="Calibri" w:hAnsi="Calibri" w:cs="Tahoma"/>
                <w:lang w:val="en-US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 xml:space="preserve">Climate Vigil, in support of those affected by extreme weather events around the world </w:t>
            </w:r>
          </w:p>
          <w:p w:rsidR="000F7997" w:rsidRDefault="000F7997">
            <w:pPr>
              <w:rPr>
                <w:rFonts w:cstheme="minorHAnsi"/>
                <w:color w:val="FF000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color w:val="111111"/>
              </w:rPr>
            </w:pPr>
            <w:r>
              <w:rPr>
                <w:rFonts w:asciiTheme="minorHAnsi" w:hAnsiTheme="minorHAnsi" w:cstheme="minorHAnsi"/>
                <w:color w:val="111111"/>
              </w:rPr>
              <w:t>Outside Garlands</w:t>
            </w:r>
          </w:p>
          <w:p w:rsidR="000F7997" w:rsidRDefault="007966C1">
            <w:pPr>
              <w:rPr>
                <w:rFonts w:ascii="Calibri" w:hAnsi="Calibri"/>
                <w:color w:val="3465A4"/>
              </w:rPr>
            </w:pPr>
            <w:r>
              <w:rPr>
                <w:rFonts w:asciiTheme="minorHAnsi" w:hAnsiTheme="minorHAnsi" w:cstheme="minorHAnsi"/>
                <w:color w:val="111111"/>
              </w:rPr>
              <w:t>Pangbourne</w:t>
            </w:r>
          </w:p>
        </w:tc>
      </w:tr>
      <w:tr w:rsidR="000F7997"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Sunday 15 March</w:t>
            </w:r>
          </w:p>
          <w:p w:rsidR="000F7997" w:rsidRDefault="007966C1">
            <w:pPr>
              <w:rPr>
                <w:color w:val="111111"/>
              </w:rPr>
            </w:pPr>
            <w:r>
              <w:rPr>
                <w:rFonts w:ascii="Calibri" w:hAnsi="Calibri"/>
                <w:color w:val="111111"/>
              </w:rPr>
              <w:t>2pm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  <w:color w:val="111111"/>
              </w:rPr>
            </w:pPr>
            <w:r>
              <w:rPr>
                <w:rFonts w:ascii="Calibri" w:hAnsi="Calibri"/>
                <w:color w:val="111111"/>
              </w:rPr>
              <w:t xml:space="preserve">Official opening of the public water fountain that PAWS have contributed to </w:t>
            </w:r>
          </w:p>
          <w:p w:rsidR="000F7997" w:rsidRDefault="000F7997">
            <w:pPr>
              <w:rPr>
                <w:rFonts w:ascii="Calibri" w:hAnsi="Calibri"/>
                <w:color w:val="111111"/>
              </w:rPr>
            </w:pPr>
          </w:p>
          <w:p w:rsidR="000F7997" w:rsidRDefault="007966C1">
            <w:pPr>
              <w:rPr>
                <w:rFonts w:ascii="Calibri" w:hAnsi="Calibri"/>
                <w:color w:val="111111"/>
              </w:rPr>
            </w:pPr>
            <w:r>
              <w:rPr>
                <w:rFonts w:ascii="Calibri" w:hAnsi="Calibri"/>
                <w:color w:val="111111"/>
              </w:rPr>
              <w:t>All welcome to attend in support</w:t>
            </w:r>
          </w:p>
          <w:p w:rsidR="000F7997" w:rsidRDefault="000F7997">
            <w:pPr>
              <w:rPr>
                <w:rFonts w:ascii="Calibri" w:hAnsi="Calibri"/>
                <w:color w:val="111111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Pangbourne Toilets Pangbourne Village Hall car park </w:t>
            </w:r>
          </w:p>
        </w:tc>
      </w:tr>
      <w:tr w:rsidR="000F7997"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Thursday 14 May</w:t>
            </w:r>
          </w:p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8pm</w:t>
            </w: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r>
              <w:rPr>
                <w:rFonts w:asciiTheme="minorHAnsi" w:hAnsiTheme="minorHAnsi" w:cstheme="minorHAnsi"/>
              </w:rPr>
              <w:t xml:space="preserve">AGM </w:t>
            </w:r>
          </w:p>
        </w:tc>
        <w:tc>
          <w:tcPr>
            <w:tcW w:w="2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r>
              <w:rPr>
                <w:rFonts w:asciiTheme="minorHAnsi" w:hAnsiTheme="minorHAnsi" w:cstheme="minorHAnsi"/>
                <w:color w:val="111111"/>
              </w:rPr>
              <w:t>Over Zoom</w:t>
            </w:r>
          </w:p>
          <w:p w:rsidR="000F7997" w:rsidRDefault="000F7997">
            <w:pPr>
              <w:rPr>
                <w:rFonts w:asciiTheme="minorHAnsi" w:hAnsiTheme="minorHAnsi" w:cstheme="minorHAnsi"/>
                <w:color w:val="111111"/>
              </w:rPr>
            </w:pPr>
          </w:p>
        </w:tc>
      </w:tr>
      <w:tr w:rsidR="000F7997"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27622"/>
          </w:tcPr>
          <w:p w:rsidR="000F7997" w:rsidRDefault="007966C1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="Calibri" w:hAnsi="Calibri" w:cstheme="minorHAnsi"/>
                <w:color w:val="FFFFFF" w:themeColor="background1"/>
              </w:rPr>
              <w:t xml:space="preserve">Future events subject to change, dependent on </w:t>
            </w:r>
            <w:r>
              <w:rPr>
                <w:rFonts w:ascii="Calibri" w:hAnsi="Calibri" w:cstheme="minorHAnsi"/>
                <w:color w:val="FFFFFF" w:themeColor="background1"/>
              </w:rPr>
              <w:t>public health restrictions</w:t>
            </w:r>
          </w:p>
        </w:tc>
      </w:tr>
      <w:tr w:rsidR="000F7997"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Saturday 30 May</w:t>
            </w:r>
          </w:p>
          <w:p w:rsidR="000F7997" w:rsidRDefault="007966C1">
            <w:r>
              <w:rPr>
                <w:rFonts w:asciiTheme="minorHAnsi" w:hAnsiTheme="minorHAnsi" w:cstheme="minorHAnsi"/>
              </w:rPr>
              <w:t>10.30am – 12.30pm</w:t>
            </w: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r>
              <w:rPr>
                <w:rFonts w:asciiTheme="minorHAnsi" w:hAnsiTheme="minorHAnsi" w:cstheme="minorHAnsi"/>
              </w:rPr>
              <w:t>Art Café - a fund raiser and</w:t>
            </w:r>
            <w:r>
              <w:rPr>
                <w:rFonts w:asciiTheme="minorHAnsi" w:hAnsiTheme="minorHAnsi" w:cstheme="minorHAnsi"/>
                <w:color w:val="3465A4"/>
              </w:rPr>
              <w:t xml:space="preserve"> </w:t>
            </w:r>
            <w:r>
              <w:rPr>
                <w:rFonts w:asciiTheme="minorHAnsi" w:hAnsiTheme="minorHAnsi" w:cstheme="minorHAnsi"/>
                <w:color w:val="1C1C1C"/>
              </w:rPr>
              <w:t>wildflower exhibition</w:t>
            </w:r>
          </w:p>
          <w:p w:rsidR="000F7997" w:rsidRDefault="000F7997">
            <w:pPr>
              <w:rPr>
                <w:rFonts w:cstheme="minorHAnsi"/>
                <w:color w:val="FF0000"/>
              </w:rPr>
            </w:pPr>
          </w:p>
          <w:p w:rsidR="000F7997" w:rsidRPr="007966C1" w:rsidRDefault="007966C1">
            <w:pPr>
              <w:rPr>
                <w:color w:val="FF0000"/>
                <w:sz w:val="28"/>
                <w:szCs w:val="28"/>
              </w:rPr>
            </w:pPr>
            <w:r w:rsidRPr="007966C1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The Art Café will be closed during May</w:t>
            </w:r>
          </w:p>
          <w:p w:rsidR="000F7997" w:rsidRDefault="000F7997">
            <w:pPr>
              <w:rPr>
                <w:rFonts w:cstheme="minorHAnsi"/>
                <w:color w:val="FF0000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Art Café</w:t>
            </w:r>
          </w:p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The Old Rectory Stables Whitchurch on Thames</w:t>
            </w:r>
          </w:p>
          <w:p w:rsidR="000F7997" w:rsidRDefault="007966C1">
            <w:r>
              <w:rPr>
                <w:rFonts w:asciiTheme="minorHAnsi" w:hAnsiTheme="minorHAnsi" w:cstheme="minorHAnsi"/>
              </w:rPr>
              <w:t xml:space="preserve">RG8 7DF </w:t>
            </w:r>
          </w:p>
        </w:tc>
      </w:tr>
      <w:tr w:rsidR="000F7997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Sunday 7 June</w:t>
            </w:r>
          </w:p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2.15pm for a 2.30pm start</w:t>
            </w: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 xml:space="preserve">Join with </w:t>
            </w:r>
            <w:proofErr w:type="spellStart"/>
            <w:r>
              <w:rPr>
                <w:rFonts w:asciiTheme="minorHAnsi" w:hAnsiTheme="minorHAnsi" w:cstheme="minorHAnsi"/>
              </w:rPr>
              <w:t>WoTHabs</w:t>
            </w:r>
            <w:proofErr w:type="spellEnd"/>
            <w:r>
              <w:rPr>
                <w:rFonts w:asciiTheme="minorHAnsi" w:hAnsiTheme="minorHAnsi" w:cstheme="minorHAnsi"/>
              </w:rPr>
              <w:t xml:space="preserve"> for a Meadow Biodiversity walk </w:t>
            </w:r>
          </w:p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led by James Norman</w:t>
            </w: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  <w:p w:rsidR="000F7997" w:rsidRDefault="007966C1">
            <w:r>
              <w:rPr>
                <w:rFonts w:asciiTheme="minorHAnsi" w:hAnsiTheme="minorHAnsi" w:cstheme="minorHAnsi"/>
              </w:rPr>
              <w:t>The meeting point will be signposted on the day</w:t>
            </w: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color w:val="111111"/>
              </w:rPr>
            </w:pPr>
            <w:r>
              <w:rPr>
                <w:rFonts w:ascii="Calibri" w:hAnsi="Calibri" w:cstheme="minorHAnsi"/>
                <w:color w:val="111111"/>
              </w:rPr>
              <w:t xml:space="preserve">Meet at the field entrance on the left-hand side of </w:t>
            </w:r>
            <w:proofErr w:type="spellStart"/>
            <w:r>
              <w:rPr>
                <w:rFonts w:ascii="Calibri" w:hAnsi="Calibri" w:cstheme="minorHAnsi"/>
                <w:color w:val="111111"/>
              </w:rPr>
              <w:t>Sheepwash</w:t>
            </w:r>
            <w:proofErr w:type="spellEnd"/>
            <w:r>
              <w:rPr>
                <w:rFonts w:ascii="Calibri" w:hAnsi="Calibri" w:cstheme="minorHAnsi"/>
                <w:color w:val="111111"/>
              </w:rPr>
              <w:t xml:space="preserve"> Lane, Hardwick Estate  </w:t>
            </w:r>
          </w:p>
        </w:tc>
      </w:tr>
      <w:tr w:rsidR="000F7997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  <w:color w:val="3465A4"/>
              </w:rPr>
            </w:pPr>
            <w:r>
              <w:rPr>
                <w:rFonts w:asciiTheme="minorHAnsi" w:hAnsiTheme="minorHAnsi" w:cstheme="minorHAnsi"/>
                <w:color w:val="1C1C1C"/>
              </w:rPr>
              <w:t xml:space="preserve">TBC  July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r>
              <w:rPr>
                <w:rFonts w:ascii="Calibri" w:hAnsi="Calibri"/>
              </w:rPr>
              <w:t xml:space="preserve">Visit to </w:t>
            </w:r>
            <w:r>
              <w:rPr>
                <w:rFonts w:asciiTheme="minorHAnsi" w:hAnsiTheme="minorHAnsi" w:cstheme="minorHAnsi"/>
              </w:rPr>
              <w:t xml:space="preserve">Springfield Meadows, </w:t>
            </w:r>
            <w:proofErr w:type="spellStart"/>
            <w:r>
              <w:rPr>
                <w:rFonts w:asciiTheme="minorHAnsi" w:hAnsiTheme="minorHAnsi" w:cstheme="minorHAnsi"/>
              </w:rPr>
              <w:t>Southmoor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zero carbon houses under construction by Greencore.  One of the ‘greenest’ housing developments in the country using timber frame construction with hemp and lime insulation</w:t>
            </w: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 xml:space="preserve">Springfield Meadows, </w:t>
            </w:r>
            <w:proofErr w:type="spellStart"/>
            <w:r>
              <w:rPr>
                <w:rFonts w:ascii="Calibri" w:hAnsi="Calibri" w:cstheme="minorHAnsi"/>
              </w:rPr>
              <w:t>Southmoor</w:t>
            </w:r>
            <w:proofErr w:type="spellEnd"/>
          </w:p>
        </w:tc>
      </w:tr>
      <w:tr w:rsidR="000F7997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  <w:color w:val="3465A4"/>
              </w:rPr>
            </w:pPr>
            <w:r>
              <w:rPr>
                <w:rFonts w:ascii="Calibri" w:hAnsi="Calibri"/>
                <w:color w:val="1C1C1C"/>
              </w:rPr>
              <w:t>Saturday 12 September</w:t>
            </w:r>
          </w:p>
          <w:p w:rsidR="000F7997" w:rsidRDefault="007966C1">
            <w:pPr>
              <w:rPr>
                <w:color w:val="1C1C1C"/>
              </w:rPr>
            </w:pPr>
            <w:r>
              <w:rPr>
                <w:rFonts w:ascii="Calibri" w:hAnsi="Calibri"/>
                <w:color w:val="1C1C1C"/>
              </w:rPr>
              <w:t xml:space="preserve">2pm – 4pm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Child</w:t>
            </w:r>
            <w:r>
              <w:rPr>
                <w:rFonts w:ascii="Calibri" w:hAnsi="Calibri"/>
              </w:rPr>
              <w:t xml:space="preserve">ren’s Clothes Swap 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Small hall </w:t>
            </w:r>
          </w:p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Pangbourne Village Hall </w:t>
            </w:r>
          </w:p>
          <w:p w:rsidR="000F7997" w:rsidRDefault="000F7997">
            <w:pPr>
              <w:rPr>
                <w:rFonts w:ascii="Calibri" w:hAnsi="Calibri"/>
              </w:rPr>
            </w:pPr>
          </w:p>
        </w:tc>
      </w:tr>
      <w:tr w:rsidR="000F7997"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  <w:color w:val="111111"/>
              </w:rPr>
            </w:pPr>
            <w:r>
              <w:rPr>
                <w:rFonts w:asciiTheme="minorHAnsi" w:hAnsiTheme="minorHAnsi" w:cstheme="minorHAnsi"/>
                <w:color w:val="111111"/>
              </w:rPr>
              <w:t xml:space="preserve">Sunday 20 September </w:t>
            </w:r>
          </w:p>
          <w:p w:rsidR="000F7997" w:rsidRDefault="007966C1">
            <w:r>
              <w:rPr>
                <w:rFonts w:asciiTheme="minorHAnsi" w:hAnsiTheme="minorHAnsi" w:cstheme="minorHAnsi"/>
              </w:rPr>
              <w:t xml:space="preserve">2pm </w:t>
            </w:r>
            <w:r>
              <w:rPr>
                <w:rFonts w:ascii="Calibri" w:hAnsi="Calibri" w:cs="Calibri"/>
                <w:color w:val="1C1C1C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4pm</w:t>
            </w: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r>
              <w:rPr>
                <w:rFonts w:asciiTheme="minorHAnsi" w:hAnsiTheme="minorHAnsi" w:cstheme="minorHAnsi"/>
              </w:rPr>
              <w:t xml:space="preserve">Apple Pressing Day </w:t>
            </w:r>
          </w:p>
        </w:tc>
        <w:tc>
          <w:tcPr>
            <w:tcW w:w="2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Whitchurch Maze</w:t>
            </w:r>
          </w:p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Muddy Lane</w:t>
            </w:r>
          </w:p>
          <w:p w:rsidR="000F7997" w:rsidRDefault="007966C1">
            <w:r>
              <w:rPr>
                <w:rFonts w:asciiTheme="minorHAnsi" w:hAnsiTheme="minorHAnsi" w:cstheme="minorHAnsi"/>
              </w:rPr>
              <w:t>Whitchurch on Thames</w:t>
            </w: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</w:tc>
      </w:tr>
      <w:tr w:rsidR="000F7997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color w:val="1C1C1C"/>
              </w:rPr>
              <w:t xml:space="preserve">Thursday </w:t>
            </w:r>
            <w:r>
              <w:rPr>
                <w:rFonts w:asciiTheme="minorHAnsi" w:hAnsiTheme="minorHAnsi" w:cstheme="minorHAnsi"/>
                <w:color w:val="111111"/>
              </w:rPr>
              <w:t>TBC</w:t>
            </w:r>
            <w:r>
              <w:rPr>
                <w:rFonts w:asciiTheme="minorHAnsi" w:hAnsiTheme="minorHAnsi" w:cstheme="minorHAnsi"/>
                <w:color w:val="3465A4"/>
              </w:rPr>
              <w:t xml:space="preserve"> </w:t>
            </w:r>
            <w:r>
              <w:rPr>
                <w:rFonts w:asciiTheme="minorHAnsi" w:hAnsiTheme="minorHAnsi" w:cstheme="minorHAnsi"/>
                <w:color w:val="1C1C1C"/>
              </w:rPr>
              <w:t xml:space="preserve">October </w:t>
            </w:r>
            <w:r>
              <w:rPr>
                <w:rFonts w:asciiTheme="minorHAnsi" w:hAnsiTheme="minorHAnsi" w:cstheme="minorHAnsi"/>
              </w:rPr>
              <w:t>7:30pm for 8pm start</w:t>
            </w: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r>
              <w:rPr>
                <w:rFonts w:asciiTheme="minorHAnsi" w:hAnsiTheme="minorHAnsi" w:cstheme="minorHAnsi"/>
                <w:color w:val="1C1C1C"/>
              </w:rPr>
              <w:t xml:space="preserve">Talk by Keith Allen, of Oxford Renewables, on How to combat Climate Change 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Pangbourne Village Hall</w:t>
            </w:r>
          </w:p>
        </w:tc>
      </w:tr>
      <w:tr w:rsidR="000F7997"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color w:val="1C1C1C"/>
              </w:rPr>
            </w:pPr>
            <w:r>
              <w:rPr>
                <w:rFonts w:asciiTheme="minorHAnsi" w:hAnsiTheme="minorHAnsi" w:cstheme="minorHAnsi"/>
                <w:color w:val="1C1C1C"/>
              </w:rPr>
              <w:t>Saturday 14</w:t>
            </w:r>
            <w:r>
              <w:rPr>
                <w:rFonts w:asciiTheme="minorHAnsi" w:hAnsiTheme="minorHAnsi" w:cstheme="minorHAnsi"/>
                <w:color w:val="1C1C1C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1C1C1C"/>
              </w:rPr>
              <w:t xml:space="preserve"> November </w:t>
            </w:r>
          </w:p>
          <w:p w:rsidR="000F7997" w:rsidRDefault="007966C1">
            <w:pPr>
              <w:rPr>
                <w:color w:val="1C1C1C"/>
              </w:rPr>
            </w:pPr>
            <w:r>
              <w:rPr>
                <w:rFonts w:asciiTheme="minorHAnsi" w:hAnsiTheme="minorHAnsi" w:cstheme="minorHAnsi"/>
                <w:color w:val="1C1C1C"/>
              </w:rPr>
              <w:t>10.30am – 12.30pm</w:t>
            </w: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 xml:space="preserve">Craft activity at Pangbourne Christmas fair </w:t>
            </w:r>
          </w:p>
        </w:tc>
        <w:tc>
          <w:tcPr>
            <w:tcW w:w="2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r>
              <w:rPr>
                <w:rFonts w:asciiTheme="minorHAnsi" w:hAnsiTheme="minorHAnsi" w:cstheme="minorHAnsi"/>
              </w:rPr>
              <w:t>Small hall</w:t>
            </w:r>
          </w:p>
          <w:p w:rsidR="000F7997" w:rsidRDefault="007966C1">
            <w:r>
              <w:rPr>
                <w:rFonts w:asciiTheme="minorHAnsi" w:hAnsiTheme="minorHAnsi" w:cstheme="minorHAnsi"/>
              </w:rPr>
              <w:t xml:space="preserve">Pangbourne Village Hall </w:t>
            </w:r>
          </w:p>
        </w:tc>
      </w:tr>
      <w:tr w:rsidR="000F7997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color w:val="1C1C1C"/>
              </w:rPr>
            </w:pPr>
            <w:r>
              <w:rPr>
                <w:rFonts w:asciiTheme="minorHAnsi" w:hAnsiTheme="minorHAnsi" w:cstheme="minorHAnsi"/>
                <w:color w:val="1C1C1C"/>
              </w:rPr>
              <w:t>Thursday 26 November</w:t>
            </w:r>
          </w:p>
          <w:p w:rsidR="000F7997" w:rsidRDefault="007966C1">
            <w:r>
              <w:rPr>
                <w:rFonts w:asciiTheme="minorHAnsi" w:hAnsiTheme="minorHAnsi" w:cstheme="minorHAnsi"/>
              </w:rPr>
              <w:lastRenderedPageBreak/>
              <w:t xml:space="preserve">8pm </w:t>
            </w:r>
            <w:r>
              <w:rPr>
                <w:rFonts w:asciiTheme="minorHAnsi" w:hAnsiTheme="minorHAnsi" w:cstheme="minorHAnsi"/>
              </w:rPr>
              <w:t>start</w:t>
            </w: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r>
              <w:rPr>
                <w:rFonts w:asciiTheme="minorHAnsi" w:hAnsiTheme="minorHAnsi" w:cstheme="minorHAnsi"/>
              </w:rPr>
              <w:lastRenderedPageBreak/>
              <w:t>Film Night</w:t>
            </w: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r>
              <w:rPr>
                <w:rFonts w:asciiTheme="minorHAnsi" w:hAnsiTheme="minorHAnsi" w:cstheme="minorHAnsi"/>
              </w:rPr>
              <w:lastRenderedPageBreak/>
              <w:t>Pangbourne Village Hall</w:t>
            </w:r>
          </w:p>
        </w:tc>
      </w:tr>
      <w:tr w:rsidR="000F7997"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r>
              <w:rPr>
                <w:rFonts w:asciiTheme="minorHAnsi" w:hAnsiTheme="minorHAnsi" w:cstheme="minorHAnsi"/>
                <w:color w:val="1C1C1C"/>
              </w:rPr>
              <w:t>Thursday 17</w:t>
            </w:r>
            <w:r>
              <w:rPr>
                <w:rFonts w:asciiTheme="minorHAnsi" w:hAnsiTheme="minorHAnsi" w:cstheme="minorHAnsi"/>
                <w:color w:val="1C1C1C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1C1C1C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December </w:t>
            </w:r>
          </w:p>
          <w:p w:rsidR="000F7997" w:rsidRDefault="007966C1">
            <w:r>
              <w:rPr>
                <w:rFonts w:asciiTheme="minorHAnsi" w:hAnsiTheme="minorHAnsi" w:cstheme="minorHAnsi"/>
                <w:color w:val="111111"/>
              </w:rPr>
              <w:t xml:space="preserve">8pm </w:t>
            </w:r>
            <w:bookmarkStart w:id="0" w:name="__DdeLink__263_4139220992"/>
            <w:r>
              <w:rPr>
                <w:rFonts w:asciiTheme="minorHAnsi" w:hAnsiTheme="minorHAnsi" w:cstheme="minorHAnsi"/>
                <w:color w:val="111111"/>
              </w:rPr>
              <w:t xml:space="preserve">– </w:t>
            </w:r>
            <w:bookmarkEnd w:id="0"/>
            <w:r>
              <w:rPr>
                <w:rFonts w:asciiTheme="minorHAnsi" w:hAnsiTheme="minorHAnsi" w:cstheme="minorHAnsi"/>
                <w:color w:val="111111"/>
              </w:rPr>
              <w:t>10pm</w:t>
            </w:r>
          </w:p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r>
              <w:rPr>
                <w:rFonts w:asciiTheme="minorHAnsi" w:hAnsiTheme="minorHAnsi" w:cstheme="minorHAnsi"/>
                <w:color w:val="1C1C1C"/>
              </w:rPr>
              <w:t>Christmas Gathering and a celebration of 10 years of PAWS!</w:t>
            </w:r>
          </w:p>
          <w:p w:rsidR="000F7997" w:rsidRDefault="000F7997">
            <w:pPr>
              <w:rPr>
                <w:rFonts w:asciiTheme="minorHAnsi" w:hAnsiTheme="minorHAnsi" w:cstheme="minorHAnsi"/>
                <w:color w:val="1C1C1C"/>
              </w:rPr>
            </w:pPr>
          </w:p>
          <w:p w:rsidR="000F7997" w:rsidRDefault="007966C1">
            <w:pPr>
              <w:rPr>
                <w:rFonts w:asciiTheme="minorHAnsi" w:hAnsiTheme="minorHAnsi" w:cstheme="minorHAnsi"/>
                <w:color w:val="3465A4"/>
              </w:rPr>
            </w:pPr>
            <w:r>
              <w:rPr>
                <w:rFonts w:ascii="Calibri" w:hAnsi="Calibri" w:cstheme="minorHAnsi"/>
                <w:color w:val="1C1C1C"/>
              </w:rPr>
              <w:t>Potluck supper; all welcome</w:t>
            </w:r>
          </w:p>
          <w:p w:rsidR="000F7997" w:rsidRDefault="000F7997">
            <w:pPr>
              <w:rPr>
                <w:rFonts w:asciiTheme="minorHAnsi" w:hAnsiTheme="minorHAnsi" w:cstheme="minorHAnsi"/>
                <w:color w:val="1C1C1C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r>
              <w:rPr>
                <w:rFonts w:asciiTheme="minorHAnsi" w:hAnsiTheme="minorHAnsi" w:cstheme="minorHAnsi"/>
              </w:rPr>
              <w:t xml:space="preserve">Pangbourne Village Hall </w:t>
            </w:r>
          </w:p>
        </w:tc>
      </w:tr>
      <w:tr w:rsidR="000F7997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color w:val="1C1C1C"/>
              </w:rPr>
              <w:t>Thursday 14</w:t>
            </w:r>
            <w:r>
              <w:rPr>
                <w:rFonts w:asciiTheme="minorHAnsi" w:hAnsiTheme="minorHAnsi" w:cstheme="minorHAnsi"/>
                <w:color w:val="1C1C1C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color w:val="1C1C1C"/>
              </w:rPr>
              <w:t>January 2021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0F7997" w:rsidRDefault="007966C1">
            <w:r>
              <w:rPr>
                <w:rFonts w:asciiTheme="minorHAnsi" w:hAnsiTheme="minorHAnsi" w:cstheme="minorHAnsi"/>
              </w:rPr>
              <w:t xml:space="preserve">8pm </w:t>
            </w:r>
            <w:r>
              <w:rPr>
                <w:rFonts w:asciiTheme="minorHAnsi" w:hAnsiTheme="minorHAnsi" w:cstheme="minorHAnsi"/>
                <w:color w:val="111111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 xml:space="preserve"> 10pm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r>
              <w:rPr>
                <w:rFonts w:asciiTheme="minorHAnsi" w:hAnsiTheme="minorHAnsi" w:cstheme="minorHAnsi"/>
              </w:rPr>
              <w:t xml:space="preserve">PAWS 2021 </w:t>
            </w:r>
            <w:r>
              <w:rPr>
                <w:rFonts w:asciiTheme="minorHAnsi" w:hAnsiTheme="minorHAnsi" w:cstheme="minorHAnsi"/>
              </w:rPr>
              <w:t>Planning Meeting</w:t>
            </w: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  <w:p w:rsidR="000F7997" w:rsidRDefault="000F79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Pangbourne Village Hall</w:t>
            </w:r>
          </w:p>
        </w:tc>
      </w:tr>
    </w:tbl>
    <w:p w:rsidR="000F7997" w:rsidRDefault="000F7997">
      <w:pPr>
        <w:spacing w:after="200" w:line="276" w:lineRule="auto"/>
      </w:pPr>
    </w:p>
    <w:p w:rsidR="000F7997" w:rsidRDefault="007966C1">
      <w:pPr>
        <w:spacing w:after="200" w:line="276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2020 Ongoing Projects </w:t>
      </w:r>
    </w:p>
    <w:tbl>
      <w:tblPr>
        <w:tblW w:w="10881" w:type="dxa"/>
        <w:tblInd w:w="-937" w:type="dxa"/>
        <w:tblLook w:val="0000" w:firstRow="0" w:lastRow="0" w:firstColumn="0" w:lastColumn="0" w:noHBand="0" w:noVBand="0"/>
      </w:tblPr>
      <w:tblGrid>
        <w:gridCol w:w="2771"/>
        <w:gridCol w:w="8110"/>
      </w:tblGrid>
      <w:tr w:rsidR="000F7997">
        <w:trPr>
          <w:trHeight w:val="12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27622"/>
          </w:tcPr>
          <w:p w:rsidR="000F7997" w:rsidRDefault="007966C1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="Calibri" w:hAnsi="Calibri" w:cstheme="minorHAnsi"/>
                <w:color w:val="FFFFFF" w:themeColor="background1"/>
              </w:rPr>
              <w:t>What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27622"/>
          </w:tcPr>
          <w:p w:rsidR="000F7997" w:rsidRDefault="007966C1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="Calibri" w:hAnsi="Calibri" w:cstheme="minorHAnsi"/>
                <w:color w:val="FFFFFF" w:themeColor="background1"/>
              </w:rPr>
              <w:t>How to get involved</w:t>
            </w:r>
          </w:p>
        </w:tc>
      </w:tr>
      <w:tr w:rsidR="000F7997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="Calibri" w:hAnsi="Calibri" w:cstheme="minorHAnsi"/>
                <w:lang w:val="en-US"/>
              </w:rPr>
              <w:t xml:space="preserve">Community Energy </w:t>
            </w:r>
            <w:r>
              <w:rPr>
                <w:rFonts w:ascii="Calibri" w:hAnsi="Calibri" w:cs="Tahoma"/>
                <w:lang w:val="en-US"/>
              </w:rPr>
              <w:t xml:space="preserve">Scheme / Solar Streets Initiative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r>
              <w:rPr>
                <w:rFonts w:ascii="Calibri" w:hAnsi="Calibri" w:cstheme="minorHAnsi"/>
              </w:rPr>
              <w:t xml:space="preserve">Rob Hill is leading on these projects – generating local electricity through solar installations for the benefit of individuals and the community.  To get involved, please contact </w:t>
            </w:r>
            <w:r>
              <w:rPr>
                <w:rFonts w:ascii="Calibri" w:hAnsi="Calibri" w:cstheme="minorHAnsi"/>
                <w:color w:val="1C1C1C"/>
              </w:rPr>
              <w:t>Rob Hill on</w:t>
            </w:r>
            <w:r>
              <w:rPr>
                <w:rFonts w:ascii="Calibri" w:hAnsi="Calibri" w:cstheme="minorHAnsi"/>
                <w:color w:val="3465A4"/>
              </w:rPr>
              <w:t xml:space="preserve"> </w:t>
            </w:r>
            <w:hyperlink r:id="rId5">
              <w:r>
                <w:rPr>
                  <w:rStyle w:val="InternetLink"/>
                  <w:rFonts w:ascii="Calibri" w:hAnsi="Calibri" w:cstheme="minorHAnsi"/>
                  <w:color w:val="3465A4"/>
                </w:rPr>
                <w:t>robvhill@yahoo.co</w:t>
              </w:r>
              <w:r>
                <w:rPr>
                  <w:rStyle w:val="InternetLink"/>
                  <w:rFonts w:ascii="Calibri" w:hAnsi="Calibri" w:cstheme="minorHAnsi"/>
                  <w:color w:val="3465A4"/>
                </w:rPr>
                <w:t>.uk</w:t>
              </w:r>
            </w:hyperlink>
            <w:r>
              <w:rPr>
                <w:rFonts w:ascii="Calibri" w:hAnsi="Calibri" w:cstheme="minorHAnsi"/>
                <w:color w:val="3465A4"/>
              </w:rPr>
              <w:t xml:space="preserve"> </w:t>
            </w:r>
          </w:p>
          <w:p w:rsidR="000F7997" w:rsidRDefault="000F7997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F7997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Terracycling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8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97" w:rsidRDefault="007966C1">
            <w:r>
              <w:rPr>
                <w:rFonts w:ascii="Calibri" w:hAnsi="Calibri" w:cstheme="minorHAnsi"/>
              </w:rPr>
              <w:t>A new initiative for PAWS – when the hall re-opens, we’ll be running a monthly drop-off for those ‘hard to recycle’ items every 4</w:t>
            </w:r>
            <w:r>
              <w:rPr>
                <w:rFonts w:ascii="Calibri" w:hAnsi="Calibri" w:cstheme="minorHAnsi"/>
                <w:vertAlign w:val="superscript"/>
              </w:rPr>
              <w:t>th</w:t>
            </w:r>
            <w:r>
              <w:rPr>
                <w:rFonts w:ascii="Calibri" w:hAnsi="Calibri" w:cstheme="minorHAnsi"/>
              </w:rPr>
              <w:t xml:space="preserve"> Sunday of the month, 2pm – 4pm, at Pangbourne Village Hall.  For more information or to get involved, please contact Jackie Simpson on </w:t>
            </w:r>
            <w:hyperlink r:id="rId6">
              <w:r>
                <w:rPr>
                  <w:rStyle w:val="InternetLink"/>
                  <w:rFonts w:ascii="Calibri" w:hAnsi="Calibri" w:cstheme="minorHAnsi"/>
                </w:rPr>
                <w:t>jackie.simpson1@yahoo.co.uk</w:t>
              </w:r>
            </w:hyperlink>
            <w:r>
              <w:rPr>
                <w:rFonts w:ascii="Calibri" w:hAnsi="Calibri" w:cstheme="minorHAnsi"/>
              </w:rPr>
              <w:t xml:space="preserve"> </w:t>
            </w:r>
          </w:p>
          <w:p w:rsidR="000F7997" w:rsidRDefault="000F7997">
            <w:pPr>
              <w:rPr>
                <w:rFonts w:cstheme="minorHAnsi"/>
              </w:rPr>
            </w:pPr>
          </w:p>
          <w:p w:rsidR="000F7997" w:rsidRDefault="007966C1">
            <w:pPr>
              <w:rPr>
                <w:rFonts w:ascii="Calibri" w:hAnsi="Calibri"/>
              </w:rPr>
            </w:pPr>
            <w:r>
              <w:rPr>
                <w:rFonts w:ascii="Calibri" w:hAnsi="Calibri" w:cstheme="minorHAnsi"/>
              </w:rPr>
              <w:t xml:space="preserve">More details to follow in due course!  </w:t>
            </w:r>
          </w:p>
          <w:p w:rsidR="000F7997" w:rsidRDefault="000F7997">
            <w:pPr>
              <w:rPr>
                <w:rFonts w:cstheme="minorHAnsi"/>
                <w:color w:val="3465A4"/>
              </w:rPr>
            </w:pPr>
          </w:p>
        </w:tc>
      </w:tr>
    </w:tbl>
    <w:p w:rsidR="000F7997" w:rsidRDefault="000F7997"/>
    <w:sectPr w:rsidR="000F7997">
      <w:pgSz w:w="11906" w:h="16838"/>
      <w:pgMar w:top="624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997"/>
    <w:rsid w:val="000F7997"/>
    <w:rsid w:val="007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8033"/>
  <w15:docId w15:val="{A81F8812-32EA-4AA1-9A7C-F0027BEC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7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qFormat/>
    <w:rsid w:val="00286A78"/>
    <w:rPr>
      <w:rFonts w:ascii="Times New Roman" w:eastAsia="Times New Roman" w:hAnsi="Times New Roman" w:cs="Times New Roman"/>
      <w:sz w:val="32"/>
      <w:szCs w:val="32"/>
    </w:rPr>
  </w:style>
  <w:style w:type="character" w:customStyle="1" w:styleId="InternetLink">
    <w:name w:val="Internet Link"/>
    <w:basedOn w:val="DefaultParagraphFont"/>
    <w:uiPriority w:val="99"/>
    <w:unhideWhenUsed/>
    <w:rsid w:val="009C76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760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Theme="minorHAnsi" w:hAnsiTheme="minorHAnsi" w:cstheme="minorHAnsi"/>
      <w:sz w:val="22"/>
      <w:szCs w:val="22"/>
    </w:rPr>
  </w:style>
  <w:style w:type="character" w:customStyle="1" w:styleId="NumberingSymbols">
    <w:name w:val="Numbering Symbols"/>
    <w:qFormat/>
  </w:style>
  <w:style w:type="character" w:customStyle="1" w:styleId="ListLabel2">
    <w:name w:val="ListLabel 2"/>
    <w:qFormat/>
    <w:rPr>
      <w:rFonts w:ascii="Calibri" w:hAnsi="Calibri" w:cstheme="minorHAnsi"/>
      <w:color w:val="3465A4"/>
      <w:sz w:val="24"/>
      <w:szCs w:val="24"/>
    </w:rPr>
  </w:style>
  <w:style w:type="character" w:customStyle="1" w:styleId="ListLabel3">
    <w:name w:val="ListLabel 3"/>
    <w:qFormat/>
    <w:rPr>
      <w:rFonts w:ascii="Calibri" w:hAnsi="Calibri" w:cstheme="minorHAnsi"/>
      <w:sz w:val="24"/>
      <w:szCs w:val="24"/>
    </w:rPr>
  </w:style>
  <w:style w:type="character" w:customStyle="1" w:styleId="ListLabel4">
    <w:name w:val="ListLabel 4"/>
    <w:qFormat/>
    <w:rPr>
      <w:rFonts w:ascii="Calibri" w:hAnsi="Calibri" w:cstheme="minorHAnsi"/>
      <w:sz w:val="24"/>
      <w:szCs w:val="24"/>
    </w:rPr>
  </w:style>
  <w:style w:type="character" w:customStyle="1" w:styleId="ListLabel5">
    <w:name w:val="ListLabel 5"/>
    <w:qFormat/>
    <w:rPr>
      <w:rFonts w:ascii="Calibri" w:hAnsi="Calibri" w:cstheme="minorHAnsi"/>
      <w:color w:val="3465A4"/>
      <w:sz w:val="24"/>
      <w:szCs w:val="24"/>
    </w:rPr>
  </w:style>
  <w:style w:type="character" w:customStyle="1" w:styleId="ListLabel6">
    <w:name w:val="ListLabel 6"/>
    <w:qFormat/>
    <w:rPr>
      <w:rFonts w:ascii="Calibri" w:hAnsi="Calibri" w:cstheme="minorHAnsi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286A78"/>
    <w:pPr>
      <w:jc w:val="center"/>
    </w:pPr>
    <w:rPr>
      <w:sz w:val="32"/>
      <w:szCs w:val="32"/>
    </w:rPr>
  </w:style>
  <w:style w:type="paragraph" w:styleId="NoSpacing">
    <w:name w:val="No Spacing"/>
    <w:uiPriority w:val="1"/>
    <w:qFormat/>
    <w:rsid w:val="0005016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kie.simpson1@yahoo.co.uk" TargetMode="External"/><Relationship Id="rId5" Type="http://schemas.openxmlformats.org/officeDocument/2006/relationships/hyperlink" Target="mailto:robvhill@yahoo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415</Words>
  <Characters>2369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dc:description/>
  <cp:lastModifiedBy>Jackie</cp:lastModifiedBy>
  <cp:revision>22</cp:revision>
  <cp:lastPrinted>2019-02-11T15:15:00Z</cp:lastPrinted>
  <dcterms:created xsi:type="dcterms:W3CDTF">2019-02-01T10:18:00Z</dcterms:created>
  <dcterms:modified xsi:type="dcterms:W3CDTF">2020-05-04T10:07:00Z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